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5EB5F" w14:textId="688799D6" w:rsidR="00FE266F" w:rsidRPr="00EC46C0" w:rsidRDefault="002B14BF">
      <w:pPr>
        <w:rPr>
          <w:rFonts w:ascii="Arial" w:hAnsi="Arial" w:cs="Arial"/>
          <w:b/>
          <w:bCs/>
          <w:sz w:val="28"/>
          <w:szCs w:val="28"/>
        </w:rPr>
      </w:pPr>
      <w:r w:rsidRPr="00EC46C0">
        <w:rPr>
          <w:rFonts w:ascii="Arial" w:hAnsi="Arial" w:cs="Arial"/>
          <w:b/>
          <w:bCs/>
          <w:sz w:val="28"/>
          <w:szCs w:val="28"/>
        </w:rPr>
        <w:t xml:space="preserve">Parent carer information sheet – survey for SEN Units and Resourced Provision </w:t>
      </w:r>
    </w:p>
    <w:p w14:paraId="16DA8B75" w14:textId="77777777" w:rsidR="007F2B54" w:rsidRDefault="007F2B54">
      <w:pPr>
        <w:rPr>
          <w:b/>
          <w:bCs/>
          <w:sz w:val="24"/>
          <w:szCs w:val="24"/>
        </w:rPr>
      </w:pPr>
    </w:p>
    <w:p w14:paraId="7B32DCEE" w14:textId="2639EA34" w:rsidR="002B14BF" w:rsidRDefault="002B14BF">
      <w:pPr>
        <w:rPr>
          <w:sz w:val="24"/>
          <w:szCs w:val="24"/>
        </w:rPr>
      </w:pPr>
      <w:r w:rsidRPr="002B14BF">
        <w:rPr>
          <w:sz w:val="24"/>
          <w:szCs w:val="24"/>
        </w:rPr>
        <w:t xml:space="preserve">This survey is run by the Department for Education (DfE) </w:t>
      </w:r>
      <w:r>
        <w:rPr>
          <w:sz w:val="24"/>
          <w:szCs w:val="24"/>
        </w:rPr>
        <w:t>and</w:t>
      </w:r>
      <w:r w:rsidRPr="002B14BF">
        <w:rPr>
          <w:sz w:val="24"/>
          <w:szCs w:val="24"/>
        </w:rPr>
        <w:t xml:space="preserve"> is intended to gather views from parents and carers who have or have had a child attending a SEN unit or resourced provision, or a school’s own unit for SEND provision. </w:t>
      </w:r>
    </w:p>
    <w:p w14:paraId="00249D12" w14:textId="19274198" w:rsidR="002B14BF" w:rsidRPr="002B14BF" w:rsidRDefault="002B14BF">
      <w:pPr>
        <w:rPr>
          <w:b/>
          <w:bCs/>
          <w:sz w:val="24"/>
          <w:szCs w:val="24"/>
        </w:rPr>
      </w:pPr>
      <w:r w:rsidRPr="002B14BF">
        <w:rPr>
          <w:b/>
          <w:bCs/>
          <w:sz w:val="24"/>
          <w:szCs w:val="24"/>
        </w:rPr>
        <w:t>What do we mean by SEN unit or resourced provision?</w:t>
      </w:r>
    </w:p>
    <w:p w14:paraId="153D1BDE" w14:textId="6F072508" w:rsidR="002B14BF" w:rsidRPr="002B14BF" w:rsidRDefault="002B14BF">
      <w:pPr>
        <w:rPr>
          <w:sz w:val="24"/>
          <w:szCs w:val="24"/>
        </w:rPr>
      </w:pPr>
      <w:r w:rsidRPr="002B14BF">
        <w:rPr>
          <w:sz w:val="24"/>
          <w:szCs w:val="24"/>
        </w:rPr>
        <w:t xml:space="preserve">SEN units or resourced provision are SEND provisions within mainstream schools which are commissioned by the Local Authority. Admissions for these units are generally done through the Local Authority via the Education, Health and Care Plan (EHCP) process, whereas school’s own units typically have no Local Authority involvement and support pupils already on the school’s roll (who may or may not have EHCPs). For the purposes of this </w:t>
      </w:r>
      <w:proofErr w:type="gramStart"/>
      <w:r w:rsidRPr="002B14BF">
        <w:rPr>
          <w:sz w:val="24"/>
          <w:szCs w:val="24"/>
        </w:rPr>
        <w:t>survey</w:t>
      </w:r>
      <w:proofErr w:type="gramEnd"/>
      <w:r w:rsidRPr="002B14BF">
        <w:rPr>
          <w:sz w:val="24"/>
          <w:szCs w:val="24"/>
        </w:rPr>
        <w:t xml:space="preserve"> we will refer to both LA and </w:t>
      </w:r>
      <w:proofErr w:type="gramStart"/>
      <w:r w:rsidRPr="002B14BF">
        <w:rPr>
          <w:sz w:val="24"/>
          <w:szCs w:val="24"/>
        </w:rPr>
        <w:t>schools</w:t>
      </w:r>
      <w:proofErr w:type="gramEnd"/>
      <w:r w:rsidRPr="002B14BF">
        <w:rPr>
          <w:sz w:val="24"/>
          <w:szCs w:val="24"/>
        </w:rPr>
        <w:t xml:space="preserve"> provisions collectively as ‘</w:t>
      </w:r>
      <w:proofErr w:type="gramStart"/>
      <w:r w:rsidRPr="002B14BF">
        <w:rPr>
          <w:sz w:val="24"/>
          <w:szCs w:val="24"/>
        </w:rPr>
        <w:t>bases’</w:t>
      </w:r>
      <w:proofErr w:type="gramEnd"/>
      <w:r w:rsidRPr="002B14BF">
        <w:rPr>
          <w:sz w:val="24"/>
          <w:szCs w:val="24"/>
        </w:rPr>
        <w:t>.  </w:t>
      </w:r>
    </w:p>
    <w:p w14:paraId="79614B06" w14:textId="0F294041" w:rsidR="002B14BF" w:rsidRDefault="002B14BF">
      <w:pPr>
        <w:rPr>
          <w:b/>
          <w:bCs/>
          <w:sz w:val="24"/>
          <w:szCs w:val="24"/>
        </w:rPr>
      </w:pPr>
      <w:r>
        <w:rPr>
          <w:b/>
          <w:bCs/>
          <w:sz w:val="24"/>
          <w:szCs w:val="24"/>
        </w:rPr>
        <w:t>Why are we running this research?</w:t>
      </w:r>
    </w:p>
    <w:p w14:paraId="659A4EC1" w14:textId="06D026EF" w:rsidR="002B14BF" w:rsidRDefault="002B14BF">
      <w:pPr>
        <w:rPr>
          <w:sz w:val="24"/>
          <w:szCs w:val="24"/>
        </w:rPr>
      </w:pPr>
      <w:r>
        <w:rPr>
          <w:sz w:val="24"/>
          <w:szCs w:val="24"/>
        </w:rPr>
        <w:t xml:space="preserve">The Department for Education, part of the UK government, is running this research to learn what parents and carers think about the bases that their children receive SEND support from at their mainstream school. </w:t>
      </w:r>
    </w:p>
    <w:p w14:paraId="2252A54E" w14:textId="5750396C" w:rsidR="002B14BF" w:rsidRDefault="002B14BF">
      <w:pPr>
        <w:rPr>
          <w:sz w:val="24"/>
          <w:szCs w:val="24"/>
        </w:rPr>
      </w:pPr>
      <w:r>
        <w:rPr>
          <w:sz w:val="24"/>
          <w:szCs w:val="24"/>
        </w:rPr>
        <w:t xml:space="preserve">We will write a report with the information we collect which may be published externally. Your name and your </w:t>
      </w:r>
      <w:r w:rsidR="00EC46C0">
        <w:rPr>
          <w:sz w:val="24"/>
          <w:szCs w:val="24"/>
        </w:rPr>
        <w:t>school’s</w:t>
      </w:r>
      <w:r>
        <w:rPr>
          <w:sz w:val="24"/>
          <w:szCs w:val="24"/>
        </w:rPr>
        <w:t xml:space="preserve"> name will not be included in the report, and you will not be able to tell who responded to our survey from the report. It is anonymous. </w:t>
      </w:r>
    </w:p>
    <w:p w14:paraId="0D2E3845" w14:textId="47097F0D" w:rsidR="002B14BF" w:rsidRDefault="002B14BF">
      <w:pPr>
        <w:rPr>
          <w:b/>
          <w:bCs/>
          <w:sz w:val="24"/>
          <w:szCs w:val="24"/>
        </w:rPr>
      </w:pPr>
      <w:r w:rsidRPr="002B14BF">
        <w:rPr>
          <w:b/>
          <w:bCs/>
          <w:sz w:val="24"/>
          <w:szCs w:val="24"/>
        </w:rPr>
        <w:t>Privacy statement</w:t>
      </w:r>
      <w:r>
        <w:rPr>
          <w:b/>
          <w:bCs/>
          <w:sz w:val="24"/>
          <w:szCs w:val="24"/>
        </w:rPr>
        <w:t xml:space="preserve"> </w:t>
      </w:r>
    </w:p>
    <w:p w14:paraId="77E2359B" w14:textId="77777777" w:rsidR="001C380E" w:rsidRDefault="007029C8">
      <w:pPr>
        <w:rPr>
          <w:sz w:val="24"/>
          <w:szCs w:val="24"/>
        </w:rPr>
      </w:pPr>
      <w:r w:rsidRPr="007029C8">
        <w:rPr>
          <w:sz w:val="24"/>
          <w:szCs w:val="24"/>
        </w:rPr>
        <w:t xml:space="preserve">You are responding to this survey anonymously. We plan to publish the results of this </w:t>
      </w:r>
      <w:proofErr w:type="gramStart"/>
      <w:r w:rsidRPr="007029C8">
        <w:rPr>
          <w:sz w:val="24"/>
          <w:szCs w:val="24"/>
        </w:rPr>
        <w:t>survey</w:t>
      </w:r>
      <w:proofErr w:type="gramEnd"/>
      <w:r w:rsidRPr="007029C8">
        <w:rPr>
          <w:sz w:val="24"/>
          <w:szCs w:val="24"/>
        </w:rPr>
        <w:t xml:space="preserve"> and we will not be able to identify you in our published report. No names of individuals or schools will be disclosed in any verbal or written reporting by the Department for Education without your consent. Any information you provide will be handled securely in line with the GDPR and the Data Protection Act 2018. We will not be able to identify you from the survey data however we may share your data with other organisations if you notify us of an issue regarding safeguarding of children and young people. </w:t>
      </w:r>
    </w:p>
    <w:p w14:paraId="08F9B5A6" w14:textId="1463FF61" w:rsidR="002B14BF" w:rsidRDefault="002B14BF">
      <w:pPr>
        <w:rPr>
          <w:sz w:val="24"/>
          <w:szCs w:val="24"/>
        </w:rPr>
      </w:pPr>
      <w:r>
        <w:rPr>
          <w:sz w:val="24"/>
          <w:szCs w:val="24"/>
        </w:rPr>
        <w:t xml:space="preserve">We will ask you the name of the school that your child attends </w:t>
      </w:r>
      <w:r w:rsidRPr="002B14BF">
        <w:rPr>
          <w:b/>
          <w:bCs/>
          <w:sz w:val="24"/>
          <w:szCs w:val="24"/>
        </w:rPr>
        <w:t>only</w:t>
      </w:r>
      <w:r>
        <w:rPr>
          <w:sz w:val="24"/>
          <w:szCs w:val="24"/>
        </w:rPr>
        <w:t xml:space="preserve"> for the purpose of reporting any safeguarding concerns that you might tell us about in the survey. We will store the name of the school separately to your survey response to make sure we cannot identify you from the information you tell us. </w:t>
      </w:r>
    </w:p>
    <w:p w14:paraId="5B2EAB46" w14:textId="77777777" w:rsidR="007F2B54" w:rsidRDefault="007F2B54" w:rsidP="007F2B54">
      <w:pPr>
        <w:rPr>
          <w:sz w:val="24"/>
          <w:szCs w:val="24"/>
        </w:rPr>
      </w:pPr>
      <w:r w:rsidRPr="007029C8">
        <w:rPr>
          <w:sz w:val="24"/>
          <w:szCs w:val="24"/>
        </w:rPr>
        <w:t xml:space="preserve">You can find our full Department for Education privacy notice </w:t>
      </w:r>
      <w:hyperlink r:id="rId7" w:history="1">
        <w:r w:rsidRPr="001C380E">
          <w:rPr>
            <w:rStyle w:val="Hyperlink"/>
            <w:sz w:val="24"/>
            <w:szCs w:val="24"/>
          </w:rPr>
          <w:t>here.</w:t>
        </w:r>
      </w:hyperlink>
    </w:p>
    <w:p w14:paraId="3A83E1DD" w14:textId="77777777" w:rsidR="007F2B54" w:rsidRDefault="00510386">
      <w:pPr>
        <w:rPr>
          <w:b/>
          <w:bCs/>
          <w:sz w:val="24"/>
          <w:szCs w:val="24"/>
        </w:rPr>
      </w:pPr>
      <w:r w:rsidRPr="00510386">
        <w:rPr>
          <w:b/>
          <w:bCs/>
          <w:sz w:val="24"/>
          <w:szCs w:val="24"/>
        </w:rPr>
        <w:t>Questions? Get in touch</w:t>
      </w:r>
    </w:p>
    <w:p w14:paraId="50FF77A7" w14:textId="54722861" w:rsidR="00510386" w:rsidRPr="007F2B54" w:rsidRDefault="00510386">
      <w:pPr>
        <w:rPr>
          <w:b/>
          <w:bCs/>
          <w:sz w:val="24"/>
          <w:szCs w:val="24"/>
        </w:rPr>
      </w:pPr>
      <w:r>
        <w:rPr>
          <w:sz w:val="24"/>
          <w:szCs w:val="24"/>
        </w:rPr>
        <w:t>If you have any questions about this survey</w:t>
      </w:r>
      <w:r w:rsidR="005E3684">
        <w:rPr>
          <w:sz w:val="24"/>
          <w:szCs w:val="24"/>
        </w:rPr>
        <w:t xml:space="preserve"> or require the survey in another language,</w:t>
      </w:r>
      <w:r>
        <w:rPr>
          <w:sz w:val="24"/>
          <w:szCs w:val="24"/>
        </w:rPr>
        <w:t xml:space="preserve"> you can contact </w:t>
      </w:r>
      <w:hyperlink r:id="rId8" w:history="1">
        <w:r w:rsidRPr="00ED344E">
          <w:rPr>
            <w:rStyle w:val="Hyperlink"/>
            <w:sz w:val="24"/>
            <w:szCs w:val="24"/>
          </w:rPr>
          <w:t>SEND.Reseach@education.gov.uk</w:t>
        </w:r>
      </w:hyperlink>
      <w:r>
        <w:rPr>
          <w:sz w:val="24"/>
          <w:szCs w:val="24"/>
        </w:rPr>
        <w:t xml:space="preserve"> to find out more. </w:t>
      </w:r>
    </w:p>
    <w:sectPr w:rsidR="00510386" w:rsidRPr="007F2B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BF"/>
    <w:rsid w:val="00157714"/>
    <w:rsid w:val="001C380E"/>
    <w:rsid w:val="002B14BF"/>
    <w:rsid w:val="00510386"/>
    <w:rsid w:val="00541FD8"/>
    <w:rsid w:val="005E3684"/>
    <w:rsid w:val="007029C8"/>
    <w:rsid w:val="007F09FD"/>
    <w:rsid w:val="007F2B54"/>
    <w:rsid w:val="009936B1"/>
    <w:rsid w:val="009E43E2"/>
    <w:rsid w:val="00AA4EF4"/>
    <w:rsid w:val="00AB7EF6"/>
    <w:rsid w:val="00D90800"/>
    <w:rsid w:val="00EC46C0"/>
    <w:rsid w:val="00F06BDA"/>
    <w:rsid w:val="00F135D2"/>
    <w:rsid w:val="00F5739A"/>
    <w:rsid w:val="00FE2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DA70"/>
  <w15:chartTrackingRefBased/>
  <w15:docId w15:val="{83E82EEA-DEAC-46F7-9B7A-4CEC0F26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4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14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14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14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14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14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14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14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14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4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14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14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14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14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14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14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14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14BF"/>
    <w:rPr>
      <w:rFonts w:eastAsiaTheme="majorEastAsia" w:cstheme="majorBidi"/>
      <w:color w:val="272727" w:themeColor="text1" w:themeTint="D8"/>
    </w:rPr>
  </w:style>
  <w:style w:type="paragraph" w:styleId="Title">
    <w:name w:val="Title"/>
    <w:basedOn w:val="Normal"/>
    <w:next w:val="Normal"/>
    <w:link w:val="TitleChar"/>
    <w:uiPriority w:val="10"/>
    <w:qFormat/>
    <w:rsid w:val="002B14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4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4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14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14BF"/>
    <w:pPr>
      <w:spacing w:before="160"/>
      <w:jc w:val="center"/>
    </w:pPr>
    <w:rPr>
      <w:i/>
      <w:iCs/>
      <w:color w:val="404040" w:themeColor="text1" w:themeTint="BF"/>
    </w:rPr>
  </w:style>
  <w:style w:type="character" w:customStyle="1" w:styleId="QuoteChar">
    <w:name w:val="Quote Char"/>
    <w:basedOn w:val="DefaultParagraphFont"/>
    <w:link w:val="Quote"/>
    <w:uiPriority w:val="29"/>
    <w:rsid w:val="002B14BF"/>
    <w:rPr>
      <w:i/>
      <w:iCs/>
      <w:color w:val="404040" w:themeColor="text1" w:themeTint="BF"/>
    </w:rPr>
  </w:style>
  <w:style w:type="paragraph" w:styleId="ListParagraph">
    <w:name w:val="List Paragraph"/>
    <w:basedOn w:val="Normal"/>
    <w:uiPriority w:val="34"/>
    <w:qFormat/>
    <w:rsid w:val="002B14BF"/>
    <w:pPr>
      <w:ind w:left="720"/>
      <w:contextualSpacing/>
    </w:pPr>
  </w:style>
  <w:style w:type="character" w:styleId="IntenseEmphasis">
    <w:name w:val="Intense Emphasis"/>
    <w:basedOn w:val="DefaultParagraphFont"/>
    <w:uiPriority w:val="21"/>
    <w:qFormat/>
    <w:rsid w:val="002B14BF"/>
    <w:rPr>
      <w:i/>
      <w:iCs/>
      <w:color w:val="0F4761" w:themeColor="accent1" w:themeShade="BF"/>
    </w:rPr>
  </w:style>
  <w:style w:type="paragraph" w:styleId="IntenseQuote">
    <w:name w:val="Intense Quote"/>
    <w:basedOn w:val="Normal"/>
    <w:next w:val="Normal"/>
    <w:link w:val="IntenseQuoteChar"/>
    <w:uiPriority w:val="30"/>
    <w:qFormat/>
    <w:rsid w:val="002B14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14BF"/>
    <w:rPr>
      <w:i/>
      <w:iCs/>
      <w:color w:val="0F4761" w:themeColor="accent1" w:themeShade="BF"/>
    </w:rPr>
  </w:style>
  <w:style w:type="character" w:styleId="IntenseReference">
    <w:name w:val="Intense Reference"/>
    <w:basedOn w:val="DefaultParagraphFont"/>
    <w:uiPriority w:val="32"/>
    <w:qFormat/>
    <w:rsid w:val="002B14BF"/>
    <w:rPr>
      <w:b/>
      <w:bCs/>
      <w:smallCaps/>
      <w:color w:val="0F4761" w:themeColor="accent1" w:themeShade="BF"/>
      <w:spacing w:val="5"/>
    </w:rPr>
  </w:style>
  <w:style w:type="character" w:styleId="Hyperlink">
    <w:name w:val="Hyperlink"/>
    <w:basedOn w:val="DefaultParagraphFont"/>
    <w:uiPriority w:val="99"/>
    <w:unhideWhenUsed/>
    <w:rsid w:val="002B14BF"/>
    <w:rPr>
      <w:color w:val="467886" w:themeColor="hyperlink"/>
      <w:u w:val="single"/>
    </w:rPr>
  </w:style>
  <w:style w:type="character" w:styleId="UnresolvedMention">
    <w:name w:val="Unresolved Mention"/>
    <w:basedOn w:val="DefaultParagraphFont"/>
    <w:uiPriority w:val="99"/>
    <w:semiHidden/>
    <w:unhideWhenUsed/>
    <w:rsid w:val="002B1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D.Reseach@education.gov.uk" TargetMode="External"/><Relationship Id="rId3" Type="http://schemas.openxmlformats.org/officeDocument/2006/relationships/customXml" Target="../customXml/item3.xml"/><Relationship Id="rId7" Type="http://schemas.openxmlformats.org/officeDocument/2006/relationships/hyperlink" Target="https://www.gov.uk/government/publications/privacy-information-parents-and-legal-guardians/privacy-information-parents-and-legal-guardia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30C05175F57249B289B18F4AC67C5D" ma:contentTypeVersion="20" ma:contentTypeDescription="Create a new document." ma:contentTypeScope="" ma:versionID="e3dad60135e6871f7a65257acafcf53f">
  <xsd:schema xmlns:xsd="http://www.w3.org/2001/XMLSchema" xmlns:xs="http://www.w3.org/2001/XMLSchema" xmlns:p="http://schemas.microsoft.com/office/2006/metadata/properties" xmlns:ns2="dbf0545c-01ed-4aff-b427-f1becc4362b9" xmlns:ns3="f024842a-afc1-47c4-b972-82053eb62b46" xmlns:ns4="8c566321-f672-4e06-a901-b5e72b4c4357" targetNamespace="http://schemas.microsoft.com/office/2006/metadata/properties" ma:root="true" ma:fieldsID="cab1b35990f0f3cbf4c834a6fc04e4bb" ns2:_="" ns3:_="" ns4:_="">
    <xsd:import namespace="dbf0545c-01ed-4aff-b427-f1becc4362b9"/>
    <xsd:import namespace="f024842a-afc1-47c4-b972-82053eb62b46"/>
    <xsd:import namespace="8c566321-f672-4e06-a901-b5e72b4c43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0545c-01ed-4aff-b427-f1becc436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24842a-afc1-47c4-b972-82053eb62b4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83726fd-7c8e-4931-b2ff-7ec5347b41b7}" ma:internalName="TaxCatchAll" ma:showField="CatchAllData" ma:web="f024842a-afc1-47c4-b972-82053eb62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566321-f672-4e06-a901-b5e72b4c4357" xsi:nil="true"/>
    <lcf76f155ced4ddcb4097134ff3c332f xmlns="dbf0545c-01ed-4aff-b427-f1becc4362b9">
      <Terms xmlns="http://schemas.microsoft.com/office/infopath/2007/PartnerControls"/>
    </lcf76f155ced4ddcb4097134ff3c332f>
    <_Flow_SignoffStatus xmlns="dbf0545c-01ed-4aff-b427-f1becc4362b9" xsi:nil="true"/>
  </documentManagement>
</p:properties>
</file>

<file path=customXml/itemProps1.xml><?xml version="1.0" encoding="utf-8"?>
<ds:datastoreItem xmlns:ds="http://schemas.openxmlformats.org/officeDocument/2006/customXml" ds:itemID="{50B90C1B-3C71-473E-8EF8-501592703B0B}">
  <ds:schemaRefs>
    <ds:schemaRef ds:uri="http://schemas.microsoft.com/sharepoint/v3/contenttype/forms"/>
  </ds:schemaRefs>
</ds:datastoreItem>
</file>

<file path=customXml/itemProps2.xml><?xml version="1.0" encoding="utf-8"?>
<ds:datastoreItem xmlns:ds="http://schemas.openxmlformats.org/officeDocument/2006/customXml" ds:itemID="{910E14B4-CEED-43E6-86AD-D88B9FE99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0545c-01ed-4aff-b427-f1becc4362b9"/>
    <ds:schemaRef ds:uri="f024842a-afc1-47c4-b972-82053eb62b46"/>
    <ds:schemaRef ds:uri="8c566321-f672-4e06-a901-b5e72b4c4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1D109-6519-4F00-9B9B-9EAF9FCE2083}">
  <ds:schemaRefs>
    <ds:schemaRef ds:uri="http://schemas.microsoft.com/office/2006/metadata/properties"/>
    <ds:schemaRef ds:uri="http://schemas.microsoft.com/office/infopath/2007/PartnerControls"/>
    <ds:schemaRef ds:uri="8c566321-f672-4e06-a901-b5e72b4c4357"/>
    <ds:schemaRef ds:uri="dbf0545c-01ed-4aff-b427-f1becc4362b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MAYNARD-TRAVIS, Bethan</dc:creator>
  <cp:keywords/>
  <dc:description/>
  <cp:lastModifiedBy>Lorna Pennington</cp:lastModifiedBy>
  <cp:revision>2</cp:revision>
  <dcterms:created xsi:type="dcterms:W3CDTF">2025-06-26T16:17:00Z</dcterms:created>
  <dcterms:modified xsi:type="dcterms:W3CDTF">2025-06-26T16:17:00Z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0x0101008630C05175F57249B289B18F4AC67C5D</vt:lpwstr>
  </property>
  <property fmtid="{D5CDD505-2E9C-101B-9397-08002B2CF9AE}" pid="3" name="MediaServiceImageTags">
    <vt:lpwstr/>
  </property>
</Properties>
</file>